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BA" w:rsidRDefault="00094E2F" w:rsidP="00B26BBA">
      <w:pPr>
        <w:pStyle w:val="Name"/>
        <w:rPr>
          <w:rFonts w:cs="B Yekan"/>
          <w:sz w:val="220"/>
          <w:szCs w:val="48"/>
          <w:rtl/>
        </w:rPr>
      </w:pPr>
      <w:r>
        <w:rPr>
          <w:rFonts w:cs="B Yekan" w:hint="cs"/>
          <w:sz w:val="220"/>
          <w:szCs w:val="48"/>
          <w:rtl/>
        </w:rPr>
        <w:t>سید</w:t>
      </w:r>
      <w:r w:rsidR="00913949">
        <w:rPr>
          <w:rFonts w:cs="B Yekan" w:hint="cs"/>
          <w:sz w:val="220"/>
          <w:szCs w:val="48"/>
          <w:rtl/>
          <w:lang w:bidi="fa-IR"/>
        </w:rPr>
        <w:t xml:space="preserve"> </w:t>
      </w:r>
      <w:r>
        <w:rPr>
          <w:rFonts w:cs="B Yekan" w:hint="cs"/>
          <w:sz w:val="220"/>
          <w:szCs w:val="48"/>
          <w:rtl/>
        </w:rPr>
        <w:t>امیر</w:t>
      </w:r>
      <w:r w:rsidR="00913949">
        <w:rPr>
          <w:rFonts w:cs="B Yekan" w:hint="cs"/>
          <w:sz w:val="220"/>
          <w:szCs w:val="48"/>
          <w:rtl/>
        </w:rPr>
        <w:t xml:space="preserve"> رضا</w:t>
      </w:r>
      <w:r>
        <w:rPr>
          <w:rFonts w:cs="B Yekan" w:hint="cs"/>
          <w:sz w:val="220"/>
          <w:szCs w:val="48"/>
          <w:rtl/>
        </w:rPr>
        <w:t xml:space="preserve"> حسینی</w:t>
      </w:r>
    </w:p>
    <w:p w:rsidR="00B26BBA" w:rsidRPr="006820AF" w:rsidRDefault="00BB17DC" w:rsidP="00913949">
      <w:pPr>
        <w:pStyle w:val="Contactinfo"/>
        <w:rPr>
          <w:rtl/>
          <w:lang w:val="en-US" w:bidi="fa-IR"/>
        </w:rPr>
      </w:pPr>
      <w:r w:rsidRPr="00C9033F">
        <w:rPr>
          <w:noProof/>
        </w:rPr>
        <w:drawing>
          <wp:anchor distT="0" distB="0" distL="114300" distR="114300" simplePos="0" relativeHeight="251658240" behindDoc="0" locked="0" layoutInCell="1" allowOverlap="1" wp14:anchorId="30CA53AC" wp14:editId="5CF8AAD9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438275" cy="1438275"/>
            <wp:effectExtent l="0" t="0" r="0" b="0"/>
            <wp:wrapSquare wrapText="bothSides"/>
            <wp:docPr id="1" name="Picture 1" descr="C:\Users\a.ghoodjani\Desktop\Sait Allameh\Sait Shop\Shop Resume\work\repicmar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ghoodjani\Desktop\Sait Allameh\Sait Shop\Shop Resume\work\repicmard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49">
        <w:rPr>
          <w:lang w:val="en-US"/>
        </w:rPr>
        <w:t>0912***5684</w:t>
      </w:r>
      <w:r w:rsidR="00B26BBA" w:rsidRPr="006820AF">
        <w:rPr>
          <w:lang w:val="en-US"/>
        </w:rPr>
        <w:t xml:space="preserve"> | </w:t>
      </w:r>
      <w:r w:rsidR="00094E2F">
        <w:rPr>
          <w:lang w:val="en-US"/>
        </w:rPr>
        <w:t>amir</w:t>
      </w:r>
      <w:r w:rsidR="00913949">
        <w:rPr>
          <w:lang w:val="en-US"/>
        </w:rPr>
        <w:t>reza</w:t>
      </w:r>
      <w:r w:rsidR="00094E2F">
        <w:rPr>
          <w:lang w:val="en-US"/>
        </w:rPr>
        <w:t>.hosseini@yahoo.com</w:t>
      </w:r>
    </w:p>
    <w:p w:rsidR="00B26BBA" w:rsidRPr="006820AF" w:rsidRDefault="00B26BBA" w:rsidP="00B26BBA"/>
    <w:p w:rsidR="00B26BBA" w:rsidRPr="00A256F0" w:rsidRDefault="00B26BBA" w:rsidP="00B26BBA">
      <w:pPr>
        <w:pStyle w:val="Heading1"/>
        <w:bidi/>
        <w:rPr>
          <w:rFonts w:cs="B Yekan"/>
          <w:sz w:val="28"/>
          <w:szCs w:val="24"/>
        </w:rPr>
      </w:pPr>
      <w:r w:rsidRPr="00A256F0">
        <w:rPr>
          <w:rFonts w:cs="B Yekan" w:hint="cs"/>
          <w:sz w:val="28"/>
          <w:szCs w:val="24"/>
          <w:rtl/>
        </w:rPr>
        <w:t>تجربه‌ها</w:t>
      </w:r>
      <w:r>
        <w:rPr>
          <w:rFonts w:cs="B Yekan" w:hint="cs"/>
          <w:sz w:val="28"/>
          <w:szCs w:val="24"/>
          <w:rtl/>
        </w:rPr>
        <w:t>ی کار با نرم‌افزار</w:t>
      </w:r>
    </w:p>
    <w:p w:rsidR="00B26BBA" w:rsidRPr="00DA275B" w:rsidRDefault="00B26BBA" w:rsidP="00913949">
      <w:pPr>
        <w:pStyle w:val="Year"/>
        <w:jc w:val="left"/>
        <w:rPr>
          <w:rFonts w:cs="B Mitra"/>
          <w:lang w:bidi="fa-IR"/>
        </w:rPr>
      </w:pPr>
      <w:r w:rsidRPr="00DA275B">
        <w:rPr>
          <w:rFonts w:cs="B Mitra" w:hint="cs"/>
          <w:rtl/>
          <w:lang w:bidi="fa-IR"/>
        </w:rPr>
        <w:t xml:space="preserve"> </w:t>
      </w:r>
    </w:p>
    <w:p w:rsidR="00B26BBA" w:rsidRPr="00B26BBA" w:rsidRDefault="00B26BBA" w:rsidP="00B26BBA">
      <w:pPr>
        <w:pStyle w:val="Heading2"/>
        <w:bidi/>
        <w:rPr>
          <w:rFonts w:cs="B Yekan"/>
        </w:rPr>
      </w:pPr>
      <w:r>
        <w:rPr>
          <w:rFonts w:cs="B Yekan" w:hint="cs"/>
          <w:rtl/>
        </w:rPr>
        <w:t>نام نرم‌افزار(ها):</w:t>
      </w:r>
      <w:r w:rsidR="00735695" w:rsidRPr="00735695">
        <w:rPr>
          <w:rFonts w:cs="B Yekan"/>
          <w:sz w:val="24"/>
          <w:szCs w:val="20"/>
        </w:rPr>
        <w:t>R, Xepersian, Mathematica, Eviews, SAS, Smart PLS, Clemantine</w:t>
      </w:r>
    </w:p>
    <w:p w:rsidR="00735695" w:rsidRDefault="00735695" w:rsidP="00B26BBA">
      <w:pPr>
        <w:pStyle w:val="Heading1"/>
        <w:bidi/>
        <w:rPr>
          <w:rFonts w:cs="B Yekan"/>
          <w:sz w:val="28"/>
          <w:szCs w:val="24"/>
          <w:rtl/>
        </w:rPr>
      </w:pPr>
    </w:p>
    <w:p w:rsidR="00B26BBA" w:rsidRPr="00305FD9" w:rsidRDefault="00B26BBA" w:rsidP="00735695">
      <w:pPr>
        <w:pStyle w:val="Heading1"/>
        <w:bidi/>
        <w:rPr>
          <w:rFonts w:cs="B Yekan"/>
          <w:sz w:val="28"/>
          <w:szCs w:val="24"/>
          <w:lang w:bidi="fa-IR"/>
        </w:rPr>
      </w:pPr>
      <w:r>
        <w:rPr>
          <w:rFonts w:cs="B Yekan" w:hint="cs"/>
          <w:sz w:val="28"/>
          <w:szCs w:val="24"/>
          <w:rtl/>
        </w:rPr>
        <w:t>آخرین مقطع تحصیلی</w:t>
      </w:r>
      <w:bookmarkStart w:id="0" w:name="_GoBack"/>
      <w:bookmarkEnd w:id="0"/>
    </w:p>
    <w:p w:rsidR="00B26BBA" w:rsidRPr="00DA275B" w:rsidRDefault="00B26BBA" w:rsidP="00913949">
      <w:pPr>
        <w:pStyle w:val="Year"/>
        <w:jc w:val="left"/>
        <w:rPr>
          <w:rFonts w:cs="B Mitra"/>
          <w:lang w:bidi="fa-IR"/>
        </w:rPr>
      </w:pPr>
    </w:p>
    <w:p w:rsidR="00B26BBA" w:rsidRPr="00D75702" w:rsidRDefault="00B26BBA" w:rsidP="00913949">
      <w:pPr>
        <w:pStyle w:val="Heading2"/>
        <w:bidi/>
        <w:rPr>
          <w:rFonts w:cs="B Yekan"/>
          <w:rtl/>
          <w:lang w:bidi="fa-IR"/>
        </w:rPr>
      </w:pPr>
      <w:r>
        <w:rPr>
          <w:rFonts w:cs="B Yekan" w:hint="cs"/>
          <w:rtl/>
        </w:rPr>
        <w:t>نام مقطع تحصیلی</w:t>
      </w:r>
      <w:r w:rsidR="00893005">
        <w:rPr>
          <w:rFonts w:cs="B Yekan"/>
        </w:rPr>
        <w:t xml:space="preserve"> </w:t>
      </w:r>
      <w:r w:rsidR="00893005">
        <w:rPr>
          <w:rFonts w:cs="B Yekan" w:hint="cs"/>
          <w:rtl/>
          <w:lang w:bidi="fa-IR"/>
        </w:rPr>
        <w:t xml:space="preserve">کارشناسی ارشد </w:t>
      </w:r>
      <w:r w:rsidR="00913949">
        <w:rPr>
          <w:rFonts w:cs="B Yekan" w:hint="cs"/>
          <w:rtl/>
          <w:lang w:bidi="fa-IR"/>
        </w:rPr>
        <w:t>آمار ریاضی</w:t>
      </w:r>
    </w:p>
    <w:p w:rsidR="00F670FB" w:rsidRDefault="00B26BBA" w:rsidP="00B26BBA">
      <w:pPr>
        <w:pStyle w:val="Heading3"/>
        <w:bidi/>
        <w:rPr>
          <w:rFonts w:cs="B Nazanin Outline"/>
          <w:sz w:val="16"/>
          <w:szCs w:val="16"/>
          <w:rtl/>
          <w:lang w:bidi="fa-IR"/>
        </w:rPr>
      </w:pPr>
      <w:r>
        <w:rPr>
          <w:rFonts w:cs="B Nazanin Outline" w:hint="cs"/>
          <w:sz w:val="16"/>
          <w:szCs w:val="16"/>
          <w:rtl/>
          <w:lang w:bidi="fa-IR"/>
        </w:rPr>
        <w:t>نام دانشگاه تحصیلی</w:t>
      </w:r>
      <w:r w:rsidR="00893005">
        <w:rPr>
          <w:rFonts w:cs="B Nazanin Outline" w:hint="cs"/>
          <w:sz w:val="16"/>
          <w:szCs w:val="16"/>
          <w:rtl/>
          <w:lang w:bidi="fa-IR"/>
        </w:rPr>
        <w:t>: شهید بهشتی</w:t>
      </w:r>
      <w:r w:rsidR="00735695">
        <w:rPr>
          <w:rFonts w:cs="B Nazanin Outline" w:hint="cs"/>
          <w:sz w:val="16"/>
          <w:szCs w:val="16"/>
          <w:rtl/>
          <w:lang w:bidi="fa-IR"/>
        </w:rPr>
        <w:t xml:space="preserve"> تهران</w:t>
      </w:r>
    </w:p>
    <w:p w:rsidR="00A905D6" w:rsidRPr="00305FD9" w:rsidRDefault="00A905D6" w:rsidP="00A905D6">
      <w:pPr>
        <w:pStyle w:val="Heading1"/>
        <w:bidi/>
        <w:rPr>
          <w:rFonts w:cs="B Yekan"/>
          <w:sz w:val="28"/>
          <w:szCs w:val="24"/>
          <w:lang w:bidi="fa-IR"/>
        </w:rPr>
      </w:pPr>
      <w:r>
        <w:rPr>
          <w:rFonts w:cs="B Yekan" w:hint="cs"/>
          <w:sz w:val="28"/>
          <w:szCs w:val="24"/>
          <w:rtl/>
        </w:rPr>
        <w:t>دوستان</w:t>
      </w:r>
    </w:p>
    <w:p w:rsidR="00A905D6" w:rsidRPr="00DA275B" w:rsidRDefault="00A905D6" w:rsidP="00A905D6">
      <w:pPr>
        <w:pStyle w:val="Year"/>
        <w:bidi/>
        <w:jc w:val="left"/>
        <w:rPr>
          <w:rFonts w:cs="B Mitra"/>
          <w:lang w:bidi="fa-IR"/>
        </w:rPr>
      </w:pPr>
    </w:p>
    <w:p w:rsidR="00A905D6" w:rsidRPr="00D75702" w:rsidRDefault="00A905D6" w:rsidP="00A905D6">
      <w:pPr>
        <w:pStyle w:val="Heading2"/>
        <w:bidi/>
        <w:rPr>
          <w:rFonts w:cs="B Yekan"/>
          <w:lang w:bidi="fa-IR"/>
        </w:rPr>
      </w:pPr>
      <w:r>
        <w:rPr>
          <w:rFonts w:cs="B Yekan" w:hint="cs"/>
          <w:rtl/>
        </w:rPr>
        <w:t>ایمیل دوستانی که بتوانند در کار با نرم‌افزار با شما همکاری کنند</w:t>
      </w:r>
      <w:r w:rsidR="00913949">
        <w:rPr>
          <w:rFonts w:cs="B Yekan" w:hint="cs"/>
          <w:rtl/>
          <w:lang w:bidi="fa-IR"/>
        </w:rPr>
        <w:t>.</w:t>
      </w:r>
    </w:p>
    <w:p w:rsidR="00685F5A" w:rsidRDefault="00E324C1" w:rsidP="00C9033F">
      <w:pPr>
        <w:pStyle w:val="Contactinfo"/>
        <w:jc w:val="left"/>
        <w:rPr>
          <w:lang w:val="en-US"/>
        </w:rPr>
      </w:pPr>
      <w:hyperlink r:id="rId8" w:history="1">
        <w:r w:rsidR="00755269" w:rsidRPr="00755269">
          <w:rPr>
            <w:lang w:val="en-US"/>
          </w:rPr>
          <w:t>a.razavifar@yahoo.com|</w:t>
        </w:r>
      </w:hyperlink>
      <w:r w:rsidR="00755269" w:rsidRPr="00755269">
        <w:rPr>
          <w:lang w:val="en-US"/>
        </w:rPr>
        <w:t xml:space="preserve"> </w:t>
      </w:r>
      <w:r w:rsidR="00C9033F">
        <w:rPr>
          <w:lang w:val="en-US"/>
        </w:rPr>
        <w:t>hamed</w:t>
      </w:r>
      <w:r w:rsidR="00755269" w:rsidRPr="00755269">
        <w:rPr>
          <w:lang w:val="en-US"/>
        </w:rPr>
        <w:t>_rasoli@gmail.com</w:t>
      </w:r>
    </w:p>
    <w:p w:rsidR="00755269" w:rsidRPr="00755269" w:rsidRDefault="00755269" w:rsidP="00755269">
      <w:pPr>
        <w:pStyle w:val="Contactinfo"/>
        <w:jc w:val="left"/>
        <w:rPr>
          <w:rtl/>
          <w:lang w:val="en-US"/>
        </w:rPr>
      </w:pPr>
    </w:p>
    <w:tbl>
      <w:tblPr>
        <w:tblStyle w:val="LightList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1620"/>
        <w:gridCol w:w="1687"/>
        <w:gridCol w:w="1553"/>
        <w:gridCol w:w="1553"/>
        <w:gridCol w:w="1549"/>
      </w:tblGrid>
      <w:tr w:rsidR="00685F5A" w:rsidTr="0091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685F5A" w:rsidRPr="00723802" w:rsidRDefault="00685F5A" w:rsidP="00723802">
            <w:pPr>
              <w:bidi/>
              <w:jc w:val="center"/>
              <w:rPr>
                <w:rFonts w:cs="B Mitra"/>
                <w:i/>
                <w:sz w:val="18"/>
                <w:szCs w:val="18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</w:rPr>
              <w:t>نام نرم‌افزار</w:t>
            </w:r>
          </w:p>
        </w:tc>
        <w:tc>
          <w:tcPr>
            <w:tcW w:w="846" w:type="pct"/>
            <w:vAlign w:val="center"/>
          </w:tcPr>
          <w:p w:rsidR="00685F5A" w:rsidRPr="00723802" w:rsidRDefault="00685F5A" w:rsidP="0072380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i/>
                <w:sz w:val="18"/>
                <w:szCs w:val="18"/>
                <w:rtl/>
                <w:lang w:bidi="fa-IR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  <w:lang w:bidi="fa-IR"/>
              </w:rPr>
              <w:t>انتخاب نرم‌افزار</w:t>
            </w:r>
          </w:p>
        </w:tc>
        <w:tc>
          <w:tcPr>
            <w:tcW w:w="881" w:type="pct"/>
            <w:vAlign w:val="center"/>
          </w:tcPr>
          <w:p w:rsidR="00685F5A" w:rsidRPr="00723802" w:rsidRDefault="00685F5A" w:rsidP="0072380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i/>
                <w:sz w:val="18"/>
                <w:szCs w:val="18"/>
                <w:rtl/>
                <w:lang w:bidi="fa-IR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  <w:lang w:bidi="fa-IR"/>
              </w:rPr>
              <w:t>نمره‌ای که به تسلط خود از 1 تا 10 می‌دهید.</w:t>
            </w:r>
          </w:p>
        </w:tc>
        <w:tc>
          <w:tcPr>
            <w:tcW w:w="811" w:type="pct"/>
            <w:vAlign w:val="center"/>
          </w:tcPr>
          <w:p w:rsidR="00685F5A" w:rsidRPr="00723802" w:rsidRDefault="00685F5A" w:rsidP="007238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i/>
                <w:sz w:val="18"/>
                <w:szCs w:val="18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</w:rPr>
              <w:t>نام نرم‌افزار</w:t>
            </w:r>
          </w:p>
        </w:tc>
        <w:tc>
          <w:tcPr>
            <w:tcW w:w="811" w:type="pct"/>
            <w:vAlign w:val="center"/>
          </w:tcPr>
          <w:p w:rsidR="00685F5A" w:rsidRPr="00723802" w:rsidRDefault="00685F5A" w:rsidP="0072380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i/>
                <w:sz w:val="18"/>
                <w:szCs w:val="18"/>
                <w:rtl/>
                <w:lang w:bidi="fa-IR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  <w:lang w:bidi="fa-IR"/>
              </w:rPr>
              <w:t>انتخاب نرم‌افزار</w:t>
            </w:r>
          </w:p>
        </w:tc>
        <w:tc>
          <w:tcPr>
            <w:tcW w:w="810" w:type="pct"/>
            <w:vAlign w:val="center"/>
          </w:tcPr>
          <w:p w:rsidR="00685F5A" w:rsidRPr="00723802" w:rsidRDefault="00685F5A" w:rsidP="0072380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i/>
                <w:sz w:val="18"/>
                <w:szCs w:val="18"/>
                <w:rtl/>
                <w:lang w:bidi="fa-IR"/>
              </w:rPr>
            </w:pPr>
            <w:r w:rsidRPr="00723802">
              <w:rPr>
                <w:rFonts w:cs="B Mitra" w:hint="cs"/>
                <w:i/>
                <w:sz w:val="18"/>
                <w:szCs w:val="18"/>
                <w:rtl/>
                <w:lang w:bidi="fa-IR"/>
              </w:rPr>
              <w:t>نمره‌ای که به تسلط خود از 1 تا 10 می‌دهید.</w:t>
            </w:r>
          </w:p>
        </w:tc>
      </w:tr>
      <w:tr w:rsidR="00915E93" w:rsidTr="0091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R</w:t>
            </w:r>
          </w:p>
        </w:tc>
        <w:tc>
          <w:tcPr>
            <w:tcW w:w="846" w:type="pct"/>
            <w:shd w:val="clear" w:color="auto" w:fill="9BBB59" w:themeFill="accent3"/>
            <w:vAlign w:val="center"/>
          </w:tcPr>
          <w:p w:rsidR="00915E93" w:rsidRPr="0011727A" w:rsidRDefault="00915E93" w:rsidP="00915E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Pr="0011727A" w:rsidRDefault="00915E93" w:rsidP="00915E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9</w:t>
            </w: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Lisrel</w:t>
            </w:r>
          </w:p>
        </w:tc>
        <w:tc>
          <w:tcPr>
            <w:tcW w:w="81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91394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Xepersian</w:t>
            </w:r>
          </w:p>
        </w:tc>
        <w:tc>
          <w:tcPr>
            <w:tcW w:w="846" w:type="pct"/>
            <w:shd w:val="clear" w:color="auto" w:fill="9BBB59" w:themeFill="accent3"/>
            <w:vAlign w:val="center"/>
          </w:tcPr>
          <w:p w:rsidR="00915E93" w:rsidRDefault="00915E93" w:rsidP="00913949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3949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8</w:t>
            </w: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Stata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73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Latex</w:t>
            </w:r>
          </w:p>
        </w:tc>
        <w:tc>
          <w:tcPr>
            <w:tcW w:w="846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E</w:t>
            </w:r>
            <w:r>
              <w:rPr>
                <w:rFonts w:cs="Miriam"/>
                <w:b/>
                <w:bCs/>
                <w:i/>
                <w:lang w:bidi="fa-IR"/>
              </w:rPr>
              <w:t>v</w:t>
            </w:r>
            <w:r w:rsidRPr="00723802">
              <w:rPr>
                <w:rFonts w:cs="Miriam"/>
                <w:b/>
                <w:bCs/>
                <w:i/>
                <w:lang w:bidi="fa-IR"/>
              </w:rPr>
              <w:t>iew</w:t>
            </w:r>
            <w:r>
              <w:rPr>
                <w:rFonts w:cs="Miriam"/>
                <w:b/>
                <w:bCs/>
                <w:i/>
                <w:lang w:bidi="fa-IR"/>
              </w:rPr>
              <w:t>s</w:t>
            </w:r>
          </w:p>
        </w:tc>
        <w:tc>
          <w:tcPr>
            <w:tcW w:w="811" w:type="pct"/>
            <w:shd w:val="clear" w:color="auto" w:fill="9BBB59" w:themeFill="accent3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735695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10</w:t>
            </w:r>
          </w:p>
        </w:tc>
      </w:tr>
      <w:tr w:rsidR="00915E93" w:rsidTr="00735695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Gambit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Sas</w:t>
            </w:r>
          </w:p>
        </w:tc>
        <w:tc>
          <w:tcPr>
            <w:tcW w:w="811" w:type="pct"/>
            <w:shd w:val="clear" w:color="auto" w:fill="9BBB59" w:themeFill="accent3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735695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8</w:t>
            </w:r>
          </w:p>
        </w:tc>
      </w:tr>
      <w:tr w:rsidR="00915E93" w:rsidTr="0073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Fortran</w:t>
            </w:r>
          </w:p>
        </w:tc>
        <w:tc>
          <w:tcPr>
            <w:tcW w:w="846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Smart PLS</w:t>
            </w:r>
          </w:p>
        </w:tc>
        <w:tc>
          <w:tcPr>
            <w:tcW w:w="811" w:type="pct"/>
            <w:shd w:val="clear" w:color="auto" w:fill="9BBB59" w:themeFill="accent3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735695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10</w:t>
            </w:r>
          </w:p>
        </w:tc>
      </w:tr>
      <w:tr w:rsidR="00915E93" w:rsidTr="0091394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Fluent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Splus</w:t>
            </w:r>
          </w:p>
        </w:tc>
        <w:tc>
          <w:tcPr>
            <w:tcW w:w="81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91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Matlab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Expert Choice</w:t>
            </w:r>
          </w:p>
        </w:tc>
        <w:tc>
          <w:tcPr>
            <w:tcW w:w="81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91394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Amos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 w:rsidRPr="00723802">
              <w:rPr>
                <w:rFonts w:cs="Miriam"/>
                <w:b/>
                <w:bCs/>
                <w:i/>
                <w:lang w:bidi="fa-IR"/>
              </w:rPr>
              <w:t>Smart Topsis</w:t>
            </w:r>
          </w:p>
        </w:tc>
        <w:tc>
          <w:tcPr>
            <w:tcW w:w="81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91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b w:val="0"/>
                <w:bCs w:val="0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Mathematica</w:t>
            </w:r>
          </w:p>
        </w:tc>
        <w:tc>
          <w:tcPr>
            <w:tcW w:w="846" w:type="pct"/>
            <w:shd w:val="clear" w:color="auto" w:fill="9BBB59" w:themeFill="accent3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7</w:t>
            </w: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>
              <w:rPr>
                <w:rStyle w:val="Emphasis"/>
                <w:b/>
                <w:bCs/>
              </w:rPr>
              <w:t>Lingo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915E93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b w:val="0"/>
                <w:bCs w:val="0"/>
                <w:i/>
                <w:rtl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Gams</w:t>
            </w:r>
          </w:p>
        </w:tc>
        <w:tc>
          <w:tcPr>
            <w:tcW w:w="846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>
              <w:rPr>
                <w:rStyle w:val="Emphasis"/>
                <w:b/>
                <w:bCs/>
              </w:rPr>
              <w:t>GIS</w:t>
            </w:r>
          </w:p>
        </w:tc>
        <w:tc>
          <w:tcPr>
            <w:tcW w:w="811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915E93" w:rsidP="00915E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</w:tr>
      <w:tr w:rsidR="00915E93" w:rsidTr="0073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</w:tcPr>
          <w:p w:rsidR="00915E93" w:rsidRPr="00915E93" w:rsidRDefault="00915E93" w:rsidP="00915E93">
            <w:pPr>
              <w:bidi/>
              <w:jc w:val="center"/>
              <w:rPr>
                <w:rFonts w:cs="Miriam"/>
                <w:b w:val="0"/>
                <w:bCs w:val="0"/>
                <w:i/>
                <w:lang w:bidi="fa-IR"/>
              </w:rPr>
            </w:pPr>
            <w:r w:rsidRPr="00915E93">
              <w:rPr>
                <w:rFonts w:cs="Miriam"/>
                <w:i/>
                <w:lang w:bidi="fa-IR"/>
              </w:rPr>
              <w:t>Sigmaplot</w:t>
            </w:r>
          </w:p>
        </w:tc>
        <w:tc>
          <w:tcPr>
            <w:tcW w:w="846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15E93" w:rsidRPr="00723802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riam"/>
                <w:b/>
                <w:bCs/>
                <w:i/>
                <w:lang w:bidi="fa-IR"/>
              </w:rPr>
            </w:pPr>
            <w:r>
              <w:rPr>
                <w:rStyle w:val="Emphasis"/>
                <w:b/>
                <w:bCs/>
              </w:rPr>
              <w:t>Clemantine</w:t>
            </w:r>
          </w:p>
        </w:tc>
        <w:tc>
          <w:tcPr>
            <w:tcW w:w="811" w:type="pct"/>
            <w:shd w:val="clear" w:color="auto" w:fill="9BBB59" w:themeFill="accent3"/>
            <w:vAlign w:val="center"/>
          </w:tcPr>
          <w:p w:rsidR="00915E93" w:rsidRDefault="00915E93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15E93" w:rsidRDefault="00735695" w:rsidP="00915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  <w:sz w:val="24"/>
                <w:szCs w:val="24"/>
              </w:rPr>
            </w:pPr>
            <w:r>
              <w:rPr>
                <w:rFonts w:cs="B Lotus"/>
                <w:i/>
                <w:sz w:val="24"/>
                <w:szCs w:val="24"/>
              </w:rPr>
              <w:t>9</w:t>
            </w:r>
          </w:p>
        </w:tc>
      </w:tr>
    </w:tbl>
    <w:p w:rsidR="00552311" w:rsidRPr="00E165F3" w:rsidRDefault="00723802" w:rsidP="00A905D6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Mitra"/>
          <w:rtl/>
          <w:lang w:bidi="fa-IR"/>
        </w:rPr>
      </w:pPr>
      <w:r w:rsidRPr="00E165F3">
        <w:rPr>
          <w:rFonts w:cs="B Mitra" w:hint="cs"/>
          <w:rtl/>
          <w:lang w:bidi="fa-IR"/>
        </w:rPr>
        <w:t>جدول فوق به عنوان مثال و راهنما برای شما تکمیل شده است. لطفاً اطلاعات آن را صرفاً برای خودتان تکمیل فرمایید.</w:t>
      </w:r>
    </w:p>
    <w:sectPr w:rsidR="00552311" w:rsidRPr="00E165F3" w:rsidSect="00720A1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C1" w:rsidRDefault="00E324C1" w:rsidP="00B26BBA">
      <w:pPr>
        <w:spacing w:after="0" w:line="240" w:lineRule="auto"/>
      </w:pPr>
      <w:r>
        <w:separator/>
      </w:r>
    </w:p>
  </w:endnote>
  <w:endnote w:type="continuationSeparator" w:id="0">
    <w:p w:rsidR="00E324C1" w:rsidRDefault="00E324C1" w:rsidP="00B2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090"/>
      <w:gridCol w:w="1026"/>
    </w:tblGrid>
    <w:tr w:rsidR="00B26BBA" w:rsidRPr="00B26BBA">
      <w:trPr>
        <w:jc w:val="right"/>
      </w:trPr>
      <w:tc>
        <w:tcPr>
          <w:tcW w:w="0" w:type="auto"/>
        </w:tcPr>
        <w:p w:rsidR="00B26BBA" w:rsidRPr="00B26BBA" w:rsidRDefault="00E324C1" w:rsidP="00B26BBA">
          <w:pPr>
            <w:pStyle w:val="Footer"/>
            <w:jc w:val="right"/>
            <w:rPr>
              <w:rFonts w:ascii="Palace Script MT" w:hAnsi="Palace Script MT"/>
              <w:sz w:val="40"/>
              <w:szCs w:val="40"/>
            </w:rPr>
          </w:pPr>
          <w:sdt>
            <w:sdtPr>
              <w:rPr>
                <w:rFonts w:ascii="Antonio" w:eastAsiaTheme="majorEastAsia" w:hAnsi="Antonio" w:cstheme="majorBidi"/>
                <w:sz w:val="24"/>
                <w:szCs w:val="24"/>
              </w:rPr>
              <w:alias w:val="Company"/>
              <w:id w:val="76335071"/>
              <w:placeholder>
                <w:docPart w:val="D73D44C020E443F186D34CDE5AF6987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26BBA" w:rsidRPr="000C58E6">
                <w:rPr>
                  <w:rFonts w:ascii="Antonio" w:eastAsiaTheme="majorEastAsia" w:hAnsi="Antonio" w:cstheme="majorBidi"/>
                  <w:sz w:val="24"/>
                  <w:szCs w:val="24"/>
                </w:rPr>
                <w:t>Data Analysis With Software</w:t>
              </w:r>
            </w:sdtContent>
          </w:sdt>
          <w:r w:rsidR="00B26BBA" w:rsidRPr="000C58E6">
            <w:rPr>
              <w:rFonts w:ascii="Antonio" w:hAnsi="Antonio"/>
              <w:sz w:val="24"/>
              <w:szCs w:val="24"/>
            </w:rPr>
            <w:t xml:space="preserve"> | </w:t>
          </w:r>
          <w:r w:rsidR="00B26BBA" w:rsidRPr="000C58E6">
            <w:rPr>
              <w:rFonts w:ascii="Antonio" w:hAnsi="Antonio"/>
              <w:b/>
              <w:bCs/>
              <w:sz w:val="24"/>
              <w:szCs w:val="24"/>
            </w:rPr>
            <w:t>Scientific &amp; Research Allameh Group</w:t>
          </w:r>
          <w:r w:rsidR="00B26BBA" w:rsidRPr="000C58E6">
            <w:rPr>
              <w:rFonts w:ascii="Palace Script MT" w:hAnsi="Palace Script MT"/>
              <w:b/>
              <w:bCs/>
              <w:sz w:val="24"/>
              <w:szCs w:val="24"/>
            </w:rPr>
            <w:t xml:space="preserve"> </w:t>
          </w:r>
          <w:r w:rsidR="00B26BBA" w:rsidRPr="000C58E6">
            <w:rPr>
              <w:rFonts w:ascii="Comic Sans MS" w:hAnsi="Comic Sans MS"/>
              <w:b/>
              <w:bCs/>
              <w:color w:val="C00000"/>
              <w:sz w:val="28"/>
              <w:szCs w:val="28"/>
            </w:rPr>
            <w:t>www.astat.ir</w:t>
          </w:r>
        </w:p>
      </w:tc>
      <w:tc>
        <w:tcPr>
          <w:tcW w:w="0" w:type="auto"/>
        </w:tcPr>
        <w:p w:rsidR="00B26BBA" w:rsidRPr="00B26BBA" w:rsidRDefault="00E324C1">
          <w:pPr>
            <w:pStyle w:val="Footer"/>
            <w:jc w:val="right"/>
            <w:rPr>
              <w:rFonts w:ascii="Palace Script MT" w:hAnsi="Palace Script MT"/>
              <w:sz w:val="40"/>
              <w:szCs w:val="40"/>
            </w:rPr>
          </w:pPr>
          <w:r>
            <w:rPr>
              <w:rFonts w:ascii="Palace Script MT" w:hAnsi="Palace Script MT"/>
              <w:noProof/>
              <w:sz w:val="40"/>
              <w:szCs w:val="40"/>
            </w:rPr>
          </w:r>
          <w:r>
            <w:rPr>
              <w:rFonts w:ascii="Palace Script MT" w:hAnsi="Palace Script MT"/>
              <w:noProof/>
              <w:sz w:val="40"/>
              <w:szCs w:val="40"/>
            </w:rPr>
            <w:pict>
              <v:group id="Group 450" o:spid="_x0000_s2049" style="width:39pt;height:37.95pt;flip:x y;mso-position-horizontal-relative:char;mso-position-vertical-relative:line" coordorigin="8754,11945" coordsize="2880,2859">
                <v:rect id="Rectangle 451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B26BBA" w:rsidRPr="00B26BBA" w:rsidRDefault="00B26BBA">
    <w:pPr>
      <w:pStyle w:val="Footer"/>
      <w:rPr>
        <w:rFonts w:ascii="Palace Script MT" w:hAnsi="Palace Script MT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C1" w:rsidRDefault="00E324C1" w:rsidP="00B26BBA">
      <w:pPr>
        <w:spacing w:after="0" w:line="240" w:lineRule="auto"/>
      </w:pPr>
      <w:r>
        <w:separator/>
      </w:r>
    </w:p>
  </w:footnote>
  <w:footnote w:type="continuationSeparator" w:id="0">
    <w:p w:rsidR="00E324C1" w:rsidRDefault="00E324C1" w:rsidP="00B2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72C"/>
    <w:multiLevelType w:val="hybridMultilevel"/>
    <w:tmpl w:val="EA625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FB"/>
    <w:rsid w:val="00094E2F"/>
    <w:rsid w:val="000C58E6"/>
    <w:rsid w:val="0022783B"/>
    <w:rsid w:val="00230D31"/>
    <w:rsid w:val="00552311"/>
    <w:rsid w:val="00657C34"/>
    <w:rsid w:val="00685F5A"/>
    <w:rsid w:val="00720A12"/>
    <w:rsid w:val="00723802"/>
    <w:rsid w:val="00735695"/>
    <w:rsid w:val="00755269"/>
    <w:rsid w:val="007B245A"/>
    <w:rsid w:val="00817009"/>
    <w:rsid w:val="00893005"/>
    <w:rsid w:val="00913949"/>
    <w:rsid w:val="00915E93"/>
    <w:rsid w:val="00A108AA"/>
    <w:rsid w:val="00A905D6"/>
    <w:rsid w:val="00AE6349"/>
    <w:rsid w:val="00B26BBA"/>
    <w:rsid w:val="00BB17DC"/>
    <w:rsid w:val="00C30666"/>
    <w:rsid w:val="00C9033F"/>
    <w:rsid w:val="00DB3DCF"/>
    <w:rsid w:val="00E165F3"/>
    <w:rsid w:val="00E324C1"/>
    <w:rsid w:val="00F670FB"/>
    <w:rsid w:val="00F6781B"/>
    <w:rsid w:val="00F8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16F455"/>
  <w15:docId w15:val="{E790508C-38DA-4B03-A730-B631FC4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BBA"/>
    <w:pPr>
      <w:spacing w:after="0" w:line="240" w:lineRule="auto"/>
      <w:jc w:val="center"/>
      <w:outlineLvl w:val="0"/>
    </w:pPr>
    <w:rPr>
      <w:rFonts w:ascii="Century Gothic" w:eastAsiaTheme="minorHAnsi" w:hAnsi="Century Gothic"/>
      <w:b/>
      <w:color w:val="365F91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BBA"/>
    <w:pPr>
      <w:spacing w:after="0" w:line="240" w:lineRule="auto"/>
      <w:outlineLvl w:val="1"/>
    </w:pPr>
    <w:rPr>
      <w:rFonts w:ascii="Century Gothic" w:eastAsiaTheme="minorHAnsi" w:hAnsi="Century Gothic"/>
      <w:b/>
      <w:color w:val="4A442A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BBA"/>
    <w:pPr>
      <w:spacing w:after="0" w:line="240" w:lineRule="auto"/>
      <w:outlineLvl w:val="2"/>
    </w:pPr>
    <w:rPr>
      <w:rFonts w:ascii="Century Gothic" w:eastAsiaTheme="minorHAnsi" w:hAnsi="Century Gothic"/>
      <w:color w:val="365F91" w:themeColor="accent1" w:themeShade="BF"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F670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BA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BBA"/>
    <w:rPr>
      <w:rFonts w:ascii="Century Gothic" w:hAnsi="Century Gothic"/>
      <w:b/>
      <w:color w:val="365F91" w:themeColor="accent1" w:themeShade="BF"/>
      <w:spacing w:val="1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BBA"/>
    <w:rPr>
      <w:rFonts w:ascii="Century Gothic" w:hAnsi="Century Gothic"/>
      <w:b/>
      <w:color w:val="4A442A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6BBA"/>
    <w:rPr>
      <w:rFonts w:ascii="Century Gothic" w:hAnsi="Century Gothic"/>
      <w:color w:val="365F91" w:themeColor="accent1" w:themeShade="BF"/>
      <w:spacing w:val="6"/>
      <w:sz w:val="20"/>
      <w:szCs w:val="20"/>
    </w:rPr>
  </w:style>
  <w:style w:type="paragraph" w:customStyle="1" w:styleId="Name">
    <w:name w:val="Name"/>
    <w:basedOn w:val="Normal"/>
    <w:qFormat/>
    <w:rsid w:val="00B26BBA"/>
    <w:pPr>
      <w:spacing w:after="0" w:line="240" w:lineRule="auto"/>
      <w:jc w:val="center"/>
    </w:pPr>
    <w:rPr>
      <w:rFonts w:ascii="Century Gothic" w:eastAsiaTheme="minorHAnsi" w:hAnsi="Century Gothic"/>
      <w:b/>
      <w:color w:val="365F91" w:themeColor="accent1" w:themeShade="BF"/>
      <w:spacing w:val="6"/>
      <w:sz w:val="56"/>
    </w:rPr>
  </w:style>
  <w:style w:type="paragraph" w:customStyle="1" w:styleId="Year">
    <w:name w:val="Year"/>
    <w:basedOn w:val="Normal"/>
    <w:qFormat/>
    <w:rsid w:val="00B26BBA"/>
    <w:pPr>
      <w:shd w:val="clear" w:color="auto" w:fill="DBE5F1" w:themeFill="accent1" w:themeFillTint="33"/>
      <w:spacing w:after="0" w:line="240" w:lineRule="auto"/>
      <w:jc w:val="right"/>
    </w:pPr>
    <w:rPr>
      <w:rFonts w:ascii="Century Gothic" w:eastAsiaTheme="minorHAnsi" w:hAnsi="Century Gothic"/>
      <w:sz w:val="20"/>
    </w:rPr>
  </w:style>
  <w:style w:type="paragraph" w:customStyle="1" w:styleId="Contactinfo">
    <w:name w:val="Contact info"/>
    <w:basedOn w:val="Normal"/>
    <w:qFormat/>
    <w:rsid w:val="00B26BBA"/>
    <w:pPr>
      <w:spacing w:after="0" w:line="240" w:lineRule="auto"/>
      <w:jc w:val="center"/>
    </w:pPr>
    <w:rPr>
      <w:rFonts w:ascii="Century Gothic" w:eastAsiaTheme="minorHAnsi" w:hAnsi="Century Gothic"/>
      <w:sz w:val="20"/>
      <w:lang w:val="fr-FR"/>
    </w:rPr>
  </w:style>
  <w:style w:type="character" w:customStyle="1" w:styleId="hps">
    <w:name w:val="hps"/>
    <w:basedOn w:val="DefaultParagraphFont"/>
    <w:rsid w:val="00B26BBA"/>
  </w:style>
  <w:style w:type="table" w:styleId="TableGrid">
    <w:name w:val="Table Grid"/>
    <w:basedOn w:val="TableNormal"/>
    <w:uiPriority w:val="59"/>
    <w:rsid w:val="00B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45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7238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238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5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zavifar@yahoo.com|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3D44C020E443F186D34CDE5AF6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980-7256-4FED-BD70-8708F93C3F67}"/>
      </w:docPartPr>
      <w:docPartBody>
        <w:p w:rsidR="0007642D" w:rsidRDefault="009F06E0" w:rsidP="009F06E0">
          <w:pPr>
            <w:pStyle w:val="D73D44C020E443F186D34CDE5AF6987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6E0"/>
    <w:rsid w:val="0002216E"/>
    <w:rsid w:val="000541C5"/>
    <w:rsid w:val="00067163"/>
    <w:rsid w:val="0007642D"/>
    <w:rsid w:val="005C4B94"/>
    <w:rsid w:val="009F06E0"/>
    <w:rsid w:val="00AB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D44C020E443F186D34CDE5AF69878">
    <w:name w:val="D73D44C020E443F186D34CDE5AF69878"/>
    <w:rsid w:val="009F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Analysis With Software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ghoodjani</dc:creator>
  <cp:lastModifiedBy>Ghoodjani Abolfazl</cp:lastModifiedBy>
  <cp:revision>10</cp:revision>
  <dcterms:created xsi:type="dcterms:W3CDTF">2016-01-10T08:17:00Z</dcterms:created>
  <dcterms:modified xsi:type="dcterms:W3CDTF">2017-04-13T12:26:00Z</dcterms:modified>
</cp:coreProperties>
</file>